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04" w:rsidRPr="00A33A50" w:rsidRDefault="00733004" w:rsidP="00733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A33A50">
        <w:rPr>
          <w:rFonts w:ascii="Times New Roman" w:hAnsi="Times New Roman" w:cs="Times New Roman"/>
          <w:b/>
          <w:sz w:val="28"/>
          <w:szCs w:val="28"/>
        </w:rPr>
        <w:t>а сайте Росреестра</w:t>
      </w:r>
      <w:r>
        <w:rPr>
          <w:rFonts w:ascii="Times New Roman" w:hAnsi="Times New Roman" w:cs="Times New Roman"/>
          <w:b/>
          <w:sz w:val="28"/>
          <w:szCs w:val="28"/>
        </w:rPr>
        <w:t xml:space="preserve"> можно подать документы для оформления недвижимости</w:t>
      </w:r>
    </w:p>
    <w:p w:rsidR="00733004" w:rsidRDefault="00733004" w:rsidP="007330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3004" w:rsidRPr="009F14E6" w:rsidRDefault="00733004" w:rsidP="007330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4E6">
        <w:rPr>
          <w:rFonts w:ascii="Times New Roman" w:hAnsi="Times New Roman" w:cs="Times New Roman"/>
          <w:sz w:val="24"/>
          <w:szCs w:val="24"/>
        </w:rPr>
        <w:t xml:space="preserve">С начала 2019 года в </w:t>
      </w:r>
      <w:hyperlink r:id="rId8" w:history="1">
        <w:r w:rsidRPr="009F14E6">
          <w:rPr>
            <w:rStyle w:val="a9"/>
            <w:rFonts w:ascii="Times New Roman" w:hAnsi="Times New Roman" w:cs="Times New Roman"/>
            <w:sz w:val="24"/>
            <w:szCs w:val="24"/>
          </w:rPr>
          <w:t>Кадастровую палату по региону</w:t>
        </w:r>
      </w:hyperlink>
      <w:r w:rsidRPr="009F14E6">
        <w:rPr>
          <w:rFonts w:ascii="Times New Roman" w:hAnsi="Times New Roman" w:cs="Times New Roman"/>
          <w:sz w:val="24"/>
          <w:szCs w:val="24"/>
        </w:rPr>
        <w:t xml:space="preserve"> поступило более семи тысяч заявлений о государственном кадастровом учете в электронном виде.    </w:t>
      </w:r>
    </w:p>
    <w:p w:rsidR="00733004" w:rsidRPr="009F14E6" w:rsidRDefault="00733004" w:rsidP="007330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4E6">
        <w:rPr>
          <w:rFonts w:ascii="Times New Roman" w:hAnsi="Times New Roman" w:cs="Times New Roman"/>
          <w:sz w:val="24"/>
          <w:szCs w:val="24"/>
        </w:rPr>
        <w:t>Большая часть заявлений, поданных с января по июль этого года, приходится на физических лиц и органы местного самоуправления.</w:t>
      </w:r>
    </w:p>
    <w:p w:rsidR="00733004" w:rsidRPr="009F14E6" w:rsidRDefault="00733004" w:rsidP="007330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4E6">
        <w:rPr>
          <w:rFonts w:ascii="Times New Roman" w:hAnsi="Times New Roman" w:cs="Times New Roman"/>
          <w:sz w:val="24"/>
          <w:szCs w:val="24"/>
        </w:rPr>
        <w:t>У всех заявителей есть возможность подать документы на осуществление учетно-регистрационных процедур в отношении объектов недвижимости</w:t>
      </w:r>
      <w:r w:rsidR="00E005B9">
        <w:rPr>
          <w:rFonts w:ascii="Times New Roman" w:hAnsi="Times New Roman" w:cs="Times New Roman"/>
          <w:sz w:val="24"/>
          <w:szCs w:val="24"/>
        </w:rPr>
        <w:t xml:space="preserve"> в электронном виде</w:t>
      </w:r>
      <w:r w:rsidRPr="009F14E6">
        <w:rPr>
          <w:rFonts w:ascii="Times New Roman" w:hAnsi="Times New Roman" w:cs="Times New Roman"/>
          <w:sz w:val="24"/>
          <w:szCs w:val="24"/>
        </w:rPr>
        <w:t xml:space="preserve">. Заявления и документы можно подать через личный кабинет на официальном сайте </w:t>
      </w:r>
      <w:hyperlink r:id="rId9" w:history="1">
        <w:r w:rsidRPr="009F14E6">
          <w:rPr>
            <w:rStyle w:val="a9"/>
            <w:rFonts w:ascii="Times New Roman" w:hAnsi="Times New Roman" w:cs="Times New Roman"/>
            <w:sz w:val="24"/>
            <w:szCs w:val="24"/>
          </w:rPr>
          <w:t>Росреестра</w:t>
        </w:r>
      </w:hyperlink>
      <w:r w:rsidRPr="009F14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3004" w:rsidRPr="009F14E6" w:rsidRDefault="00733004" w:rsidP="007330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4E6">
        <w:rPr>
          <w:rFonts w:ascii="Times New Roman" w:hAnsi="Times New Roman" w:cs="Times New Roman"/>
          <w:sz w:val="24"/>
          <w:szCs w:val="24"/>
        </w:rPr>
        <w:t>С помощью личного кабинета владельцы недвижимости могут в режиме реального времени проверять информацию о принадлежащих им объектах недвижимости, предварительно записаться на прием в офис, подать заявление на осуществление регистрационно-учетных процедур в сфере оформления недвижимости. После подачи заявления можно отслеживать статус исполнения государственных услуг.</w:t>
      </w:r>
      <w:r>
        <w:rPr>
          <w:rFonts w:ascii="Times New Roman" w:hAnsi="Times New Roman" w:cs="Times New Roman"/>
          <w:sz w:val="24"/>
          <w:szCs w:val="24"/>
        </w:rPr>
        <w:t xml:space="preserve"> Также через сайт можно подать запрос на получение выписки из Единого государственного реестра недвижимости. </w:t>
      </w:r>
    </w:p>
    <w:p w:rsidR="00733004" w:rsidRPr="009F14E6" w:rsidRDefault="00733004" w:rsidP="00733004">
      <w:pPr>
        <w:pStyle w:val="ac"/>
        <w:spacing w:before="0" w:beforeAutospacing="0" w:after="0" w:afterAutospacing="0"/>
        <w:ind w:firstLine="709"/>
        <w:jc w:val="both"/>
      </w:pPr>
      <w:r w:rsidRPr="009F14E6">
        <w:t xml:space="preserve">Для входа в личный кабинет на сайте Росреестра необходимо иметь учетную запись на портале </w:t>
      </w:r>
      <w:proofErr w:type="spellStart"/>
      <w:r w:rsidRPr="009F14E6">
        <w:t>госуслуг</w:t>
      </w:r>
      <w:proofErr w:type="spellEnd"/>
      <w:r w:rsidRPr="009F14E6">
        <w:t xml:space="preserve">, а для получения государственных услуг  в электронном виде – электронную подпись. Квалифицированный сертификат ключа проверки электронной подписи можно получить в </w:t>
      </w:r>
      <w:hyperlink r:id="rId10" w:history="1">
        <w:r w:rsidRPr="009F14E6">
          <w:rPr>
            <w:rStyle w:val="a9"/>
          </w:rPr>
          <w:t>удостоверяющем центре</w:t>
        </w:r>
      </w:hyperlink>
      <w:r w:rsidRPr="009F14E6">
        <w:t xml:space="preserve"> Кадастровой палаты. Телефон для справок: +7(383)349-95-69, </w:t>
      </w:r>
      <w:proofErr w:type="spellStart"/>
      <w:r w:rsidRPr="009F14E6">
        <w:t>доб</w:t>
      </w:r>
      <w:proofErr w:type="spellEnd"/>
      <w:r w:rsidRPr="009F14E6">
        <w:t xml:space="preserve"> 2.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733004" w:rsidRPr="00733004" w:rsidRDefault="00733004" w:rsidP="00733004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33004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5354D5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5354D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5354D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A2570"/>
    <w:rsid w:val="004D7657"/>
    <w:rsid w:val="005354D5"/>
    <w:rsid w:val="00543941"/>
    <w:rsid w:val="0054616B"/>
    <w:rsid w:val="00551784"/>
    <w:rsid w:val="005A415E"/>
    <w:rsid w:val="0065402A"/>
    <w:rsid w:val="006C740B"/>
    <w:rsid w:val="00733004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05B9"/>
    <w:rsid w:val="00E05B96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c.kada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95330-C2AC-4DC5-9C45-DA451BA6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2019-08-12T06:55:00Z</dcterms:modified>
</cp:coreProperties>
</file>